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46" w:rsidRPr="00091968" w:rsidRDefault="00453D46" w:rsidP="00F45100">
      <w:pPr>
        <w:ind w:left="-567" w:right="-285"/>
        <w:rPr>
          <w:rFonts w:ascii="Arial Narrow" w:hAnsi="Arial Narrow" w:cs="Arial Narrow"/>
          <w:sz w:val="20"/>
          <w:szCs w:val="20"/>
        </w:rPr>
      </w:pPr>
    </w:p>
    <w:p w:rsidR="00453D46" w:rsidRPr="00091968" w:rsidRDefault="00453D46" w:rsidP="00575747">
      <w:pPr>
        <w:tabs>
          <w:tab w:val="left" w:pos="8145"/>
        </w:tabs>
        <w:spacing w:after="0" w:line="240" w:lineRule="auto"/>
        <w:rPr>
          <w:rFonts w:ascii="Arial Narrow" w:hAnsi="Arial Narrow" w:cs="Arial Narrow"/>
          <w:b/>
          <w:bCs/>
          <w:lang w:eastAsia="en-US"/>
        </w:rPr>
      </w:pPr>
    </w:p>
    <w:p w:rsidR="00453D46" w:rsidRPr="00091968" w:rsidRDefault="00453D46" w:rsidP="00575747">
      <w:pPr>
        <w:tabs>
          <w:tab w:val="left" w:pos="8145"/>
        </w:tabs>
        <w:spacing w:after="0" w:line="240" w:lineRule="auto"/>
        <w:jc w:val="center"/>
        <w:rPr>
          <w:rFonts w:ascii="Arial Narrow" w:hAnsi="Arial Narrow" w:cs="Arial Narrow"/>
          <w:b/>
          <w:bCs/>
          <w:lang w:eastAsia="en-US"/>
        </w:rPr>
      </w:pPr>
    </w:p>
    <w:p w:rsidR="00453D46" w:rsidRPr="00091968" w:rsidRDefault="00453D46" w:rsidP="00575747">
      <w:pPr>
        <w:tabs>
          <w:tab w:val="left" w:pos="8145"/>
        </w:tabs>
        <w:spacing w:after="0" w:line="240" w:lineRule="auto"/>
        <w:jc w:val="center"/>
        <w:rPr>
          <w:rFonts w:ascii="Arial Narrow" w:hAnsi="Arial Narrow" w:cs="Arial Narrow"/>
          <w:b/>
          <w:bCs/>
          <w:lang w:eastAsia="en-US"/>
        </w:rPr>
      </w:pPr>
      <w:r w:rsidRPr="00091968">
        <w:rPr>
          <w:rFonts w:ascii="Arial Narrow" w:hAnsi="Arial Narrow" w:cs="Arial Narrow"/>
          <w:b/>
          <w:bCs/>
          <w:lang w:eastAsia="en-US"/>
        </w:rPr>
        <w:t>AGENDA</w:t>
      </w:r>
    </w:p>
    <w:p w:rsidR="00453D46" w:rsidRPr="00091968" w:rsidRDefault="00453D46" w:rsidP="00BB6749">
      <w:pPr>
        <w:tabs>
          <w:tab w:val="left" w:pos="8145"/>
        </w:tabs>
        <w:spacing w:after="0" w:line="240" w:lineRule="auto"/>
        <w:jc w:val="center"/>
        <w:rPr>
          <w:rFonts w:ascii="Arial Narrow" w:hAnsi="Arial Narrow" w:cs="Arial Narrow"/>
          <w:b/>
          <w:bCs/>
          <w:lang w:eastAsia="en-US"/>
        </w:rPr>
      </w:pPr>
    </w:p>
    <w:p w:rsidR="00453D46" w:rsidRPr="00091968" w:rsidRDefault="00453D46" w:rsidP="00BB6749">
      <w:pPr>
        <w:tabs>
          <w:tab w:val="left" w:pos="8145"/>
        </w:tabs>
        <w:spacing w:after="0" w:line="240" w:lineRule="auto"/>
        <w:jc w:val="center"/>
        <w:rPr>
          <w:rFonts w:ascii="Arial Narrow" w:hAnsi="Arial Narrow" w:cs="Arial Narrow"/>
          <w:b/>
          <w:bCs/>
          <w:lang w:eastAsia="en-US"/>
        </w:rPr>
      </w:pPr>
      <w:r w:rsidRPr="00091968">
        <w:rPr>
          <w:rFonts w:ascii="Arial Narrow" w:hAnsi="Arial Narrow" w:cs="Arial Narrow"/>
          <w:b/>
          <w:bCs/>
          <w:lang w:eastAsia="en-US"/>
        </w:rPr>
        <w:t>PASANTÍA PARA CONOCER TEMAS DE CONVIVENCIA ESCOLAR y ACOSO EN LOS CENTROS EDUCATIVOS</w:t>
      </w:r>
    </w:p>
    <w:p w:rsidR="00453D46" w:rsidRPr="00091968" w:rsidRDefault="00453D46" w:rsidP="00BB6749">
      <w:pPr>
        <w:tabs>
          <w:tab w:val="left" w:pos="8145"/>
        </w:tabs>
        <w:spacing w:after="0" w:line="240" w:lineRule="auto"/>
        <w:jc w:val="center"/>
        <w:rPr>
          <w:rFonts w:ascii="Arial Narrow" w:hAnsi="Arial Narrow" w:cs="Arial Narrow"/>
          <w:b/>
          <w:bCs/>
          <w:lang w:eastAsia="en-US"/>
        </w:rPr>
      </w:pPr>
    </w:p>
    <w:p w:rsidR="00453D46" w:rsidRPr="00091968" w:rsidRDefault="00453D46" w:rsidP="00BB6749">
      <w:pPr>
        <w:tabs>
          <w:tab w:val="left" w:pos="8145"/>
        </w:tabs>
        <w:spacing w:after="0" w:line="240" w:lineRule="auto"/>
        <w:jc w:val="center"/>
        <w:rPr>
          <w:rFonts w:ascii="Arial Narrow" w:hAnsi="Arial Narrow" w:cs="Arial Narrow"/>
          <w:b/>
          <w:bCs/>
          <w:lang w:eastAsia="en-US"/>
        </w:rPr>
      </w:pPr>
      <w:r w:rsidRPr="00091968">
        <w:rPr>
          <w:rFonts w:ascii="Arial Narrow" w:hAnsi="Arial Narrow" w:cs="Arial Narrow"/>
          <w:b/>
          <w:bCs/>
          <w:lang w:eastAsia="en-US"/>
        </w:rPr>
        <w:t>7 al 9 de marzo de 2017</w:t>
      </w:r>
    </w:p>
    <w:p w:rsidR="00453D46" w:rsidRPr="00091968" w:rsidRDefault="00453D46" w:rsidP="00BB6749">
      <w:pPr>
        <w:tabs>
          <w:tab w:val="left" w:pos="8145"/>
        </w:tabs>
        <w:spacing w:after="0" w:line="240" w:lineRule="auto"/>
        <w:jc w:val="center"/>
        <w:rPr>
          <w:rFonts w:ascii="Arial Narrow" w:hAnsi="Arial Narrow" w:cs="Arial Narrow"/>
          <w:b/>
          <w:bCs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453D46" w:rsidRPr="00091968">
        <w:tc>
          <w:tcPr>
            <w:tcW w:w="8644" w:type="dxa"/>
            <w:shd w:val="pct15" w:color="auto" w:fill="auto"/>
          </w:tcPr>
          <w:p w:rsidR="00453D46" w:rsidRPr="00091968" w:rsidRDefault="00453D46" w:rsidP="00F9425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9196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Martes 7 de marzo</w:t>
            </w:r>
          </w:p>
        </w:tc>
      </w:tr>
    </w:tbl>
    <w:p w:rsidR="00453D46" w:rsidRPr="00091968" w:rsidRDefault="00453D46" w:rsidP="00BB6749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453D46" w:rsidRPr="00091968" w:rsidRDefault="00453D46" w:rsidP="00BB6749">
      <w:pPr>
        <w:spacing w:after="0" w:line="240" w:lineRule="auto"/>
        <w:ind w:left="1418" w:hanging="1418"/>
        <w:jc w:val="both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b/>
          <w:bCs/>
          <w:sz w:val="24"/>
          <w:szCs w:val="24"/>
        </w:rPr>
        <w:t xml:space="preserve">10:00 – 10:15: Apertura de la Pasantía del Ministerio de Educación de Panamá </w:t>
      </w:r>
      <w:r w:rsidRPr="00091968">
        <w:rPr>
          <w:rFonts w:ascii="Arial Narrow" w:hAnsi="Arial Narrow" w:cs="Arial Narrow"/>
          <w:sz w:val="24"/>
          <w:szCs w:val="24"/>
        </w:rPr>
        <w:t>por parte del Sr. Director General de Evaluación y Cooperación Territorial del Ministerio de Educación, Cultura y Deporte de España (MECD),          D. José Luis Blanco López.</w:t>
      </w:r>
    </w:p>
    <w:p w:rsidR="00453D46" w:rsidRPr="00091968" w:rsidRDefault="00453D46" w:rsidP="00BB6749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453D46" w:rsidRPr="00091968" w:rsidRDefault="00453D46" w:rsidP="00474289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sz w:val="24"/>
          <w:szCs w:val="24"/>
        </w:rPr>
        <w:t>Centro Nacional de Innovación e Investigación Educativa</w:t>
      </w:r>
    </w:p>
    <w:p w:rsidR="00453D46" w:rsidRPr="00091968" w:rsidRDefault="00453D46" w:rsidP="00474289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sz w:val="24"/>
          <w:szCs w:val="24"/>
        </w:rPr>
        <w:t>Dirección General de Evaluación y Cooperación Territorial</w:t>
      </w:r>
    </w:p>
    <w:p w:rsidR="00453D46" w:rsidRPr="00091968" w:rsidRDefault="00453D46" w:rsidP="00474289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sz w:val="24"/>
          <w:szCs w:val="24"/>
        </w:rPr>
        <w:t>C/ Torrelaguna, 58 - 28027 Madrid – España</w:t>
      </w:r>
    </w:p>
    <w:p w:rsidR="00453D46" w:rsidRPr="00091968" w:rsidRDefault="00453D46" w:rsidP="00956A43">
      <w:pPr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</w:p>
    <w:p w:rsidR="00453D46" w:rsidRPr="00091968" w:rsidRDefault="00453D46" w:rsidP="00474289">
      <w:pPr>
        <w:spacing w:after="0" w:line="240" w:lineRule="auto"/>
        <w:ind w:left="1701" w:hanging="1701"/>
        <w:jc w:val="both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b/>
          <w:bCs/>
          <w:sz w:val="24"/>
          <w:szCs w:val="24"/>
        </w:rPr>
        <w:t xml:space="preserve">10:15 a 11:00: El marco para la mejora de la convivencia y la prevención de la violencia desde el sistema educativo: el Plan Estratégico de convivencia escolar. Experiencia y lecciones aprendidas. </w:t>
      </w:r>
      <w:r w:rsidRPr="00091968">
        <w:rPr>
          <w:rFonts w:ascii="Arial Narrow" w:hAnsi="Arial Narrow" w:cs="Arial Narrow"/>
          <w:sz w:val="24"/>
          <w:szCs w:val="24"/>
        </w:rPr>
        <w:t>Ponente: Dña. Violeta Miguel Pérez, Directora del CNIIE.</w:t>
      </w:r>
    </w:p>
    <w:p w:rsidR="00453D46" w:rsidRPr="00091968" w:rsidRDefault="00453D46" w:rsidP="00474289">
      <w:pPr>
        <w:spacing w:after="0" w:line="240" w:lineRule="auto"/>
        <w:ind w:left="1701" w:hanging="1701"/>
        <w:jc w:val="both"/>
        <w:rPr>
          <w:rFonts w:ascii="Arial Narrow" w:hAnsi="Arial Narrow" w:cs="Arial Narrow"/>
          <w:sz w:val="24"/>
          <w:szCs w:val="24"/>
        </w:rPr>
      </w:pPr>
    </w:p>
    <w:p w:rsidR="00453D46" w:rsidRPr="00091968" w:rsidRDefault="00453D46" w:rsidP="00BB6749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sz w:val="24"/>
          <w:szCs w:val="24"/>
        </w:rPr>
        <w:t>Lugar: Sede del CNIIE</w:t>
      </w:r>
    </w:p>
    <w:p w:rsidR="00453D46" w:rsidRPr="00091968" w:rsidRDefault="00453D46" w:rsidP="00BB6749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453D46" w:rsidRPr="00091968" w:rsidRDefault="00453D46" w:rsidP="00BB6749">
      <w:pPr>
        <w:tabs>
          <w:tab w:val="left" w:pos="1701"/>
        </w:tabs>
        <w:spacing w:after="0" w:line="240" w:lineRule="auto"/>
        <w:ind w:left="1418" w:hanging="1418"/>
        <w:jc w:val="both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b/>
          <w:bCs/>
          <w:sz w:val="24"/>
          <w:szCs w:val="24"/>
        </w:rPr>
        <w:t xml:space="preserve">11:00 – 11:30: </w:t>
      </w:r>
      <w:r w:rsidRPr="00091968">
        <w:rPr>
          <w:rFonts w:ascii="Arial Narrow" w:hAnsi="Arial Narrow" w:cs="Arial Narrow"/>
          <w:b/>
          <w:bCs/>
          <w:sz w:val="24"/>
          <w:szCs w:val="24"/>
        </w:rPr>
        <w:tab/>
      </w:r>
      <w:r w:rsidRPr="00091968">
        <w:rPr>
          <w:rFonts w:ascii="Arial Narrow" w:hAnsi="Arial Narrow" w:cs="Arial Narrow"/>
          <w:sz w:val="24"/>
          <w:szCs w:val="24"/>
        </w:rPr>
        <w:t>Pausa café.</w:t>
      </w:r>
    </w:p>
    <w:p w:rsidR="00453D46" w:rsidRPr="00091968" w:rsidRDefault="00453D46" w:rsidP="00BB6749">
      <w:pPr>
        <w:tabs>
          <w:tab w:val="left" w:pos="1701"/>
        </w:tabs>
        <w:spacing w:after="0" w:line="240" w:lineRule="auto"/>
        <w:ind w:left="1418" w:hanging="1418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453D46" w:rsidRPr="00091968" w:rsidRDefault="00453D46" w:rsidP="00BB6749">
      <w:pPr>
        <w:tabs>
          <w:tab w:val="left" w:pos="1701"/>
        </w:tabs>
        <w:spacing w:after="0" w:line="240" w:lineRule="auto"/>
        <w:ind w:left="1418" w:hanging="1418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091968">
        <w:rPr>
          <w:rFonts w:ascii="Arial Narrow" w:hAnsi="Arial Narrow" w:cs="Arial Narrow"/>
          <w:b/>
          <w:bCs/>
          <w:sz w:val="24"/>
          <w:szCs w:val="24"/>
        </w:rPr>
        <w:t xml:space="preserve">11:30 a 13:00: Experiencias para abordar los distintos tipos de acoso escolar </w:t>
      </w:r>
      <w:r w:rsidRPr="00091968">
        <w:rPr>
          <w:rFonts w:ascii="Arial Narrow" w:hAnsi="Arial Narrow" w:cs="Arial Narrow"/>
          <w:b/>
          <w:bCs/>
          <w:sz w:val="24"/>
          <w:szCs w:val="24"/>
        </w:rPr>
        <w:tab/>
        <w:t>(Bullying)</w:t>
      </w:r>
    </w:p>
    <w:p w:rsidR="00453D46" w:rsidRPr="00091968" w:rsidRDefault="00453D46" w:rsidP="00BB6749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453D46" w:rsidRPr="00091968" w:rsidRDefault="00453D46" w:rsidP="00BB6749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b/>
          <w:bCs/>
          <w:sz w:val="24"/>
          <w:szCs w:val="24"/>
        </w:rPr>
        <w:t xml:space="preserve">Proyecto “Pequeños cuerpos, grandes personas </w:t>
      </w:r>
      <w:r w:rsidRPr="00091968">
        <w:rPr>
          <w:rFonts w:ascii="Arial Narrow" w:hAnsi="Arial Narrow" w:cs="Arial Narrow"/>
          <w:sz w:val="24"/>
          <w:szCs w:val="24"/>
        </w:rPr>
        <w:t>(Ponente: Adolfo G. Sanjuan)</w:t>
      </w:r>
    </w:p>
    <w:p w:rsidR="00453D46" w:rsidRPr="00091968" w:rsidRDefault="00453D46" w:rsidP="006B087A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b/>
          <w:bCs/>
          <w:sz w:val="24"/>
          <w:szCs w:val="24"/>
        </w:rPr>
        <w:t xml:space="preserve">Programa “Peace Maker” para detección de casos de acoso </w:t>
      </w:r>
      <w:r w:rsidRPr="00091968">
        <w:rPr>
          <w:rFonts w:ascii="Arial Narrow" w:hAnsi="Arial Narrow" w:cs="Arial Narrow"/>
          <w:sz w:val="24"/>
          <w:szCs w:val="24"/>
        </w:rPr>
        <w:t>(Ponente: Francisco de Zataráin Rivero representante de Peace Maker)</w:t>
      </w:r>
    </w:p>
    <w:p w:rsidR="00453D46" w:rsidRPr="00091968" w:rsidRDefault="00453D46" w:rsidP="00BB6749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b/>
          <w:bCs/>
          <w:sz w:val="24"/>
          <w:szCs w:val="24"/>
        </w:rPr>
        <w:t xml:space="preserve">Vídeo de realidad virtual para la prevención del acoso escolar </w:t>
      </w:r>
      <w:r w:rsidRPr="00091968">
        <w:rPr>
          <w:rFonts w:ascii="Arial Narrow" w:hAnsi="Arial Narrow" w:cs="Arial Narrow"/>
          <w:sz w:val="24"/>
          <w:szCs w:val="24"/>
        </w:rPr>
        <w:t>(Ponente: Miguel A. Peces de la Rosa, representante de Samsung)</w:t>
      </w:r>
    </w:p>
    <w:p w:rsidR="00453D46" w:rsidRPr="00091968" w:rsidRDefault="00453D46" w:rsidP="00BB6749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453D46" w:rsidRPr="00091968" w:rsidRDefault="00453D46" w:rsidP="00BB6749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sz w:val="24"/>
          <w:szCs w:val="24"/>
        </w:rPr>
        <w:t>Lugar: Sede del CNIIE</w:t>
      </w:r>
    </w:p>
    <w:p w:rsidR="00453D46" w:rsidRPr="00091968" w:rsidRDefault="00453D46" w:rsidP="00BB6749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453D46" w:rsidRPr="00091968" w:rsidRDefault="00453D46" w:rsidP="00BB6749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b/>
          <w:bCs/>
          <w:sz w:val="24"/>
          <w:szCs w:val="24"/>
        </w:rPr>
        <w:t>13:00 a 15:00: Comida</w:t>
      </w:r>
      <w:r w:rsidRPr="00091968">
        <w:rPr>
          <w:rFonts w:ascii="Arial Narrow" w:hAnsi="Arial Narrow" w:cs="Arial Narrow"/>
          <w:sz w:val="24"/>
          <w:szCs w:val="24"/>
        </w:rPr>
        <w:t xml:space="preserve"> y traslado a la sede de AlcaláBC (C/ Pedro Heredia, 17)</w:t>
      </w:r>
    </w:p>
    <w:p w:rsidR="00453D46" w:rsidRPr="00091968" w:rsidRDefault="00453D46" w:rsidP="00BB6749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453D46" w:rsidRPr="00091968" w:rsidRDefault="00453D46" w:rsidP="00BB6749">
      <w:pPr>
        <w:spacing w:after="0" w:line="240" w:lineRule="auto"/>
        <w:ind w:left="1418" w:hanging="1418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091968">
        <w:rPr>
          <w:rFonts w:ascii="Arial Narrow" w:hAnsi="Arial Narrow" w:cs="Arial Narrow"/>
          <w:b/>
          <w:bCs/>
          <w:sz w:val="24"/>
          <w:szCs w:val="24"/>
        </w:rPr>
        <w:t xml:space="preserve">15:00 a 17:00: Atención a las víctimas de acoso escolar. El teléfono de atención a casos de acoso en centros educativos </w:t>
      </w:r>
    </w:p>
    <w:p w:rsidR="00453D46" w:rsidRPr="00091968" w:rsidRDefault="00453D46" w:rsidP="00BB6749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453D46" w:rsidRPr="00091968" w:rsidRDefault="00453D46" w:rsidP="00A770E2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sz w:val="24"/>
          <w:szCs w:val="24"/>
        </w:rPr>
        <w:t xml:space="preserve">José Luis Crespo y personal de AlcaláBC </w:t>
      </w:r>
    </w:p>
    <w:p w:rsidR="00453D46" w:rsidRPr="00091968" w:rsidRDefault="00453D46" w:rsidP="00A770E2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453D46" w:rsidRPr="00091968" w:rsidRDefault="00453D46" w:rsidP="00A770E2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sz w:val="24"/>
          <w:szCs w:val="24"/>
        </w:rPr>
        <w:t>Lugar: Sede de AlcaláBC</w:t>
      </w:r>
    </w:p>
    <w:p w:rsidR="00453D46" w:rsidRPr="00091968" w:rsidRDefault="00453D46" w:rsidP="00BB6749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453D46" w:rsidRPr="00091968" w:rsidRDefault="00453D46" w:rsidP="001F266A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453D46" w:rsidRPr="00091968">
        <w:tc>
          <w:tcPr>
            <w:tcW w:w="8644" w:type="dxa"/>
            <w:shd w:val="pct15" w:color="auto" w:fill="auto"/>
          </w:tcPr>
          <w:p w:rsidR="00453D46" w:rsidRPr="00091968" w:rsidRDefault="00453D46" w:rsidP="00F9425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9196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Miércoles 8 de marzo</w:t>
            </w:r>
          </w:p>
        </w:tc>
      </w:tr>
    </w:tbl>
    <w:p w:rsidR="00453D46" w:rsidRPr="00091968" w:rsidRDefault="00453D46" w:rsidP="001F266A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453D46" w:rsidRPr="00091968" w:rsidRDefault="00453D46" w:rsidP="00BB6749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453D46" w:rsidRPr="00091968" w:rsidRDefault="00453D46" w:rsidP="00BB6749">
      <w:pPr>
        <w:spacing w:after="0" w:line="240" w:lineRule="auto"/>
        <w:ind w:left="1418" w:hanging="1418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091968">
        <w:rPr>
          <w:rFonts w:ascii="Arial Narrow" w:hAnsi="Arial Narrow" w:cs="Arial Narrow"/>
          <w:b/>
          <w:bCs/>
          <w:sz w:val="24"/>
          <w:szCs w:val="24"/>
        </w:rPr>
        <w:t>9:00 – 10:30:</w:t>
      </w:r>
      <w:r w:rsidRPr="00091968">
        <w:rPr>
          <w:rFonts w:ascii="Arial Narrow" w:hAnsi="Arial Narrow" w:cs="Arial Narrow"/>
          <w:b/>
          <w:bCs/>
          <w:sz w:val="24"/>
          <w:szCs w:val="24"/>
        </w:rPr>
        <w:tab/>
        <w:t>La prevención del racismo, la xenofobia y otras formas de intolerancia. Medidas para la inclusión del alumnado de colectivos vulnerables</w:t>
      </w:r>
    </w:p>
    <w:p w:rsidR="00453D46" w:rsidRPr="00091968" w:rsidRDefault="00453D46" w:rsidP="00BB6749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453D46" w:rsidRPr="00091968" w:rsidRDefault="00453D46" w:rsidP="00BB6749">
      <w:pPr>
        <w:spacing w:after="0" w:line="240" w:lineRule="auto"/>
        <w:ind w:left="1418" w:hanging="425"/>
        <w:jc w:val="both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b/>
          <w:bCs/>
          <w:sz w:val="24"/>
          <w:szCs w:val="24"/>
        </w:rPr>
        <w:t>•</w:t>
      </w:r>
      <w:r w:rsidRPr="00091968">
        <w:rPr>
          <w:rFonts w:ascii="Arial Narrow" w:hAnsi="Arial Narrow" w:cs="Arial Narrow"/>
          <w:b/>
          <w:bCs/>
          <w:sz w:val="24"/>
          <w:szCs w:val="24"/>
        </w:rPr>
        <w:tab/>
        <w:t xml:space="preserve">El Proyecto FRIDA: Prevención y detección del racismo, la xenofobia y la intolerancia en las aulas </w:t>
      </w:r>
      <w:r w:rsidRPr="00091968">
        <w:rPr>
          <w:rFonts w:ascii="Arial Narrow" w:hAnsi="Arial Narrow" w:cs="Arial Narrow"/>
          <w:sz w:val="24"/>
          <w:szCs w:val="24"/>
        </w:rPr>
        <w:t>(Ponente: Rosa Iturzaeta Manuel, representante del Observatorio Español del Racismo y la Xenofobia -OBERAXE)</w:t>
      </w:r>
    </w:p>
    <w:p w:rsidR="00453D46" w:rsidRPr="00091968" w:rsidRDefault="00453D46" w:rsidP="00F066F7">
      <w:pPr>
        <w:spacing w:after="0" w:line="240" w:lineRule="auto"/>
        <w:ind w:left="1418" w:hanging="425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453D46" w:rsidRPr="00091968" w:rsidRDefault="00453D46" w:rsidP="00F066F7">
      <w:pPr>
        <w:pStyle w:val="ListParagraph"/>
        <w:numPr>
          <w:ilvl w:val="0"/>
          <w:numId w:val="8"/>
        </w:numPr>
        <w:spacing w:after="0" w:line="240" w:lineRule="auto"/>
        <w:ind w:left="1418"/>
        <w:jc w:val="both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b/>
          <w:bCs/>
          <w:sz w:val="24"/>
          <w:szCs w:val="24"/>
        </w:rPr>
        <w:t xml:space="preserve">“Juntos contra la intolerancia” </w:t>
      </w:r>
      <w:r w:rsidRPr="00091968">
        <w:rPr>
          <w:rFonts w:ascii="Arial Narrow" w:hAnsi="Arial Narrow" w:cs="Arial Narrow"/>
          <w:sz w:val="24"/>
          <w:szCs w:val="24"/>
        </w:rPr>
        <w:t>(Ponente: Esteban Ibarra, de la ONG “Movimiento contra la intolerancia)</w:t>
      </w:r>
    </w:p>
    <w:p w:rsidR="00453D46" w:rsidRPr="00091968" w:rsidRDefault="00453D46" w:rsidP="00BB6749">
      <w:pPr>
        <w:spacing w:after="0" w:line="240" w:lineRule="auto"/>
        <w:ind w:left="1418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453D46" w:rsidRPr="00091968" w:rsidRDefault="00453D46" w:rsidP="00BB6749">
      <w:pPr>
        <w:spacing w:after="0" w:line="240" w:lineRule="auto"/>
        <w:ind w:left="1418" w:hanging="425"/>
        <w:jc w:val="both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b/>
          <w:bCs/>
          <w:sz w:val="24"/>
          <w:szCs w:val="24"/>
        </w:rPr>
        <w:t>•</w:t>
      </w:r>
      <w:r w:rsidRPr="00091968">
        <w:rPr>
          <w:rFonts w:ascii="Arial Narrow" w:hAnsi="Arial Narrow" w:cs="Arial Narrow"/>
          <w:b/>
          <w:bCs/>
          <w:sz w:val="24"/>
          <w:szCs w:val="24"/>
        </w:rPr>
        <w:tab/>
        <w:t xml:space="preserve">Programa “Promociona. Por el éxito escolar de la comunidad gitana” </w:t>
      </w:r>
      <w:r w:rsidRPr="00091968">
        <w:rPr>
          <w:rFonts w:ascii="Arial Narrow" w:hAnsi="Arial Narrow" w:cs="Arial Narrow"/>
          <w:sz w:val="24"/>
          <w:szCs w:val="24"/>
        </w:rPr>
        <w:t>(Ponente: Mónica Chamorro González, representante de la Fundación Secretariado Gitano)</w:t>
      </w:r>
    </w:p>
    <w:p w:rsidR="00453D46" w:rsidRPr="00091968" w:rsidRDefault="00453D46" w:rsidP="00BB6749">
      <w:pPr>
        <w:spacing w:after="0" w:line="240" w:lineRule="auto"/>
        <w:ind w:left="1418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453D46" w:rsidRPr="00091968" w:rsidRDefault="00453D46" w:rsidP="00BB6749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sz w:val="24"/>
          <w:szCs w:val="24"/>
        </w:rPr>
        <w:t>Lugar: Sede del CNIIE</w:t>
      </w:r>
    </w:p>
    <w:p w:rsidR="00453D46" w:rsidRPr="00091968" w:rsidRDefault="00453D46" w:rsidP="00BB6749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453D46" w:rsidRPr="00091968" w:rsidRDefault="00453D46" w:rsidP="00BB6749">
      <w:pPr>
        <w:spacing w:after="0" w:line="240" w:lineRule="auto"/>
        <w:ind w:left="1418" w:hanging="1418"/>
        <w:jc w:val="both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b/>
          <w:bCs/>
          <w:sz w:val="24"/>
          <w:szCs w:val="24"/>
        </w:rPr>
        <w:t>10:30 – 11:30:</w:t>
      </w:r>
      <w:r w:rsidRPr="00091968">
        <w:rPr>
          <w:rFonts w:ascii="Arial Narrow" w:hAnsi="Arial Narrow" w:cs="Arial Narrow"/>
          <w:b/>
          <w:bCs/>
          <w:sz w:val="24"/>
          <w:szCs w:val="24"/>
        </w:rPr>
        <w:tab/>
        <w:t xml:space="preserve"> </w:t>
      </w:r>
      <w:r w:rsidRPr="00091968">
        <w:rPr>
          <w:rFonts w:ascii="Arial Narrow" w:hAnsi="Arial Narrow" w:cs="Arial Narrow"/>
          <w:sz w:val="24"/>
          <w:szCs w:val="24"/>
        </w:rPr>
        <w:t>Café y traslado al Colegio Padre Piquer</w:t>
      </w:r>
    </w:p>
    <w:p w:rsidR="00453D46" w:rsidRPr="00091968" w:rsidRDefault="00453D46" w:rsidP="00831230">
      <w:pPr>
        <w:spacing w:after="0" w:line="240" w:lineRule="auto"/>
        <w:ind w:left="1418" w:hanging="1418"/>
        <w:jc w:val="both"/>
        <w:rPr>
          <w:rFonts w:ascii="Arial Narrow" w:hAnsi="Arial Narrow" w:cs="Arial Narrow"/>
          <w:sz w:val="24"/>
          <w:szCs w:val="24"/>
        </w:rPr>
      </w:pPr>
    </w:p>
    <w:p w:rsidR="00453D46" w:rsidRPr="00091968" w:rsidRDefault="00453D46" w:rsidP="00C167AF">
      <w:pPr>
        <w:spacing w:after="0" w:line="240" w:lineRule="auto"/>
        <w:ind w:left="1418" w:hanging="1418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091968">
        <w:rPr>
          <w:rFonts w:ascii="Arial Narrow" w:hAnsi="Arial Narrow" w:cs="Arial Narrow"/>
          <w:b/>
          <w:bCs/>
          <w:sz w:val="24"/>
          <w:szCs w:val="24"/>
        </w:rPr>
        <w:t>11:30 – 13:30:</w:t>
      </w:r>
      <w:r w:rsidRPr="00091968">
        <w:rPr>
          <w:rFonts w:ascii="Arial Narrow" w:hAnsi="Arial Narrow" w:cs="Arial Narrow"/>
          <w:b/>
          <w:bCs/>
          <w:sz w:val="24"/>
          <w:szCs w:val="24"/>
        </w:rPr>
        <w:tab/>
        <w:t xml:space="preserve"> Visita a un centro privado concertado de la Comunidad de Madrid con experiencia de éxito en mejora  de la convivencia </w:t>
      </w:r>
    </w:p>
    <w:p w:rsidR="00453D46" w:rsidRPr="00091968" w:rsidRDefault="00453D46" w:rsidP="00C167AF">
      <w:pPr>
        <w:spacing w:after="0" w:line="240" w:lineRule="auto"/>
        <w:ind w:left="1418" w:hanging="1418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453D46" w:rsidRPr="00091968" w:rsidRDefault="00453D46" w:rsidP="00C167AF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  <w:lang w:val="pt-BR"/>
        </w:rPr>
      </w:pPr>
      <w:r w:rsidRPr="00091968">
        <w:rPr>
          <w:rFonts w:ascii="Arial Narrow" w:hAnsi="Arial Narrow" w:cs="Arial Narrow"/>
          <w:sz w:val="24"/>
          <w:szCs w:val="24"/>
          <w:lang w:val="pt-BR"/>
        </w:rPr>
        <w:t xml:space="preserve">Centro educativo: Colegio Concertado </w:t>
      </w:r>
      <w:r w:rsidRPr="00091968">
        <w:rPr>
          <w:rFonts w:ascii="Arial Narrow" w:hAnsi="Arial Narrow" w:cs="Arial Narrow"/>
          <w:b/>
          <w:bCs/>
          <w:sz w:val="24"/>
          <w:szCs w:val="24"/>
          <w:lang w:val="pt-BR"/>
        </w:rPr>
        <w:t>“Padre Piquer”</w:t>
      </w:r>
    </w:p>
    <w:p w:rsidR="00453D46" w:rsidRPr="00091968" w:rsidRDefault="00453D46" w:rsidP="00C167AF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sz w:val="24"/>
          <w:szCs w:val="24"/>
        </w:rPr>
        <w:t>Localidad: Madrid capital</w:t>
      </w:r>
    </w:p>
    <w:p w:rsidR="00453D46" w:rsidRPr="00091968" w:rsidRDefault="00453D46" w:rsidP="00831230">
      <w:pPr>
        <w:spacing w:after="0" w:line="240" w:lineRule="auto"/>
        <w:ind w:left="1418" w:hanging="1418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453D46" w:rsidRPr="00091968" w:rsidRDefault="00453D46" w:rsidP="00831230">
      <w:pPr>
        <w:spacing w:after="0" w:line="240" w:lineRule="auto"/>
        <w:ind w:left="1418" w:hanging="1418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453D46" w:rsidRPr="00091968" w:rsidRDefault="00453D46" w:rsidP="00831230">
      <w:pPr>
        <w:spacing w:after="0" w:line="240" w:lineRule="auto"/>
        <w:ind w:left="1418" w:hanging="1418"/>
        <w:jc w:val="both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b/>
          <w:bCs/>
          <w:sz w:val="24"/>
          <w:szCs w:val="24"/>
        </w:rPr>
        <w:t xml:space="preserve">13:30 – 15:30: </w:t>
      </w:r>
      <w:r w:rsidRPr="00091968">
        <w:rPr>
          <w:rFonts w:ascii="Arial Narrow" w:hAnsi="Arial Narrow" w:cs="Arial Narrow"/>
          <w:sz w:val="24"/>
          <w:szCs w:val="24"/>
        </w:rPr>
        <w:t>Comida y traslado a la sede del CNIIE</w:t>
      </w:r>
    </w:p>
    <w:p w:rsidR="00453D46" w:rsidRPr="00091968" w:rsidRDefault="00453D46" w:rsidP="00BB6749">
      <w:pPr>
        <w:spacing w:after="0" w:line="240" w:lineRule="auto"/>
        <w:ind w:left="1418" w:hanging="1418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453D46" w:rsidRPr="00091968" w:rsidRDefault="00453D46" w:rsidP="00BB6749">
      <w:pPr>
        <w:spacing w:after="0" w:line="240" w:lineRule="auto"/>
        <w:ind w:left="1418" w:hanging="1418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091968">
        <w:rPr>
          <w:rFonts w:ascii="Arial Narrow" w:hAnsi="Arial Narrow" w:cs="Arial Narrow"/>
          <w:b/>
          <w:bCs/>
          <w:sz w:val="24"/>
          <w:szCs w:val="24"/>
        </w:rPr>
        <w:t>15:00 a 17:00: La experiencia de España en programas de prevención del ciberacoso y uso adecuado de las tecnologías</w:t>
      </w:r>
    </w:p>
    <w:p w:rsidR="00453D46" w:rsidRPr="00091968" w:rsidRDefault="00453D46" w:rsidP="00BB6749">
      <w:pPr>
        <w:spacing w:after="0" w:line="240" w:lineRule="auto"/>
        <w:ind w:left="1985"/>
        <w:jc w:val="both"/>
        <w:rPr>
          <w:rFonts w:ascii="Arial Narrow" w:hAnsi="Arial Narrow" w:cs="Arial Narrow"/>
          <w:sz w:val="24"/>
          <w:szCs w:val="24"/>
        </w:rPr>
      </w:pPr>
    </w:p>
    <w:p w:rsidR="00453D46" w:rsidRPr="00091968" w:rsidRDefault="00453D46" w:rsidP="00F076AF">
      <w:pPr>
        <w:numPr>
          <w:ilvl w:val="0"/>
          <w:numId w:val="6"/>
        </w:numPr>
        <w:spacing w:after="0" w:line="240" w:lineRule="auto"/>
        <w:ind w:left="1418"/>
        <w:jc w:val="both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b/>
          <w:bCs/>
          <w:sz w:val="24"/>
          <w:szCs w:val="24"/>
        </w:rPr>
        <w:t xml:space="preserve">El impulso de la formación y sensibilización de los menores en materia de privacidad y protección de datos, en particular en internet </w:t>
      </w:r>
      <w:r w:rsidRPr="00091968">
        <w:rPr>
          <w:rFonts w:ascii="Arial Narrow" w:hAnsi="Arial Narrow" w:cs="Arial Narrow"/>
          <w:sz w:val="24"/>
          <w:szCs w:val="24"/>
        </w:rPr>
        <w:t>(Ponente: Julián Prieto, de la Agencia Española de Protección de Datos)</w:t>
      </w:r>
    </w:p>
    <w:p w:rsidR="00453D46" w:rsidRPr="00091968" w:rsidRDefault="00453D46" w:rsidP="00F076AF">
      <w:pPr>
        <w:spacing w:after="0" w:line="240" w:lineRule="auto"/>
        <w:ind w:left="1418"/>
        <w:jc w:val="both"/>
        <w:rPr>
          <w:rFonts w:ascii="Arial Narrow" w:hAnsi="Arial Narrow" w:cs="Arial Narrow"/>
          <w:sz w:val="24"/>
          <w:szCs w:val="24"/>
        </w:rPr>
      </w:pPr>
    </w:p>
    <w:p w:rsidR="00453D46" w:rsidRPr="00091968" w:rsidRDefault="00453D46" w:rsidP="00BB6749">
      <w:pPr>
        <w:numPr>
          <w:ilvl w:val="0"/>
          <w:numId w:val="6"/>
        </w:numPr>
        <w:spacing w:after="0" w:line="240" w:lineRule="auto"/>
        <w:ind w:left="1418"/>
        <w:jc w:val="both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b/>
          <w:bCs/>
          <w:sz w:val="24"/>
          <w:szCs w:val="24"/>
        </w:rPr>
        <w:t>El Plan Director para la C</w:t>
      </w:r>
      <w:bookmarkStart w:id="0" w:name="_GoBack"/>
      <w:bookmarkEnd w:id="0"/>
      <w:r w:rsidRPr="00091968">
        <w:rPr>
          <w:rFonts w:ascii="Arial Narrow" w:hAnsi="Arial Narrow" w:cs="Arial Narrow"/>
          <w:b/>
          <w:bCs/>
          <w:sz w:val="24"/>
          <w:szCs w:val="24"/>
        </w:rPr>
        <w:t xml:space="preserve">onvivencia y Mejora de la Seguridad en los Centros Educativos y sus Entornos y el Proyecto “Ciberexpertos” </w:t>
      </w:r>
      <w:r w:rsidRPr="00091968">
        <w:rPr>
          <w:rFonts w:ascii="Arial Narrow" w:hAnsi="Arial Narrow" w:cs="Arial Narrow"/>
          <w:sz w:val="24"/>
          <w:szCs w:val="24"/>
        </w:rPr>
        <w:t>(Ponente: Esther Arén, delegada de la Unidad de Participación Ciudadana de Madrid. Policía Nacional)</w:t>
      </w:r>
    </w:p>
    <w:p w:rsidR="00453D46" w:rsidRPr="00091968" w:rsidRDefault="00453D46" w:rsidP="00BB6749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453D46" w:rsidRPr="00091968" w:rsidRDefault="00453D46" w:rsidP="00BB6749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sz w:val="24"/>
          <w:szCs w:val="24"/>
        </w:rPr>
        <w:t>Lugar: Sede del CNIIE</w:t>
      </w:r>
    </w:p>
    <w:p w:rsidR="00453D46" w:rsidRPr="00091968" w:rsidRDefault="00453D46" w:rsidP="00BB6749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br w:type="page"/>
      </w:r>
    </w:p>
    <w:p w:rsidR="00453D46" w:rsidRPr="00091968" w:rsidRDefault="00453D46" w:rsidP="001F266A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453D46" w:rsidRPr="00091968">
        <w:tc>
          <w:tcPr>
            <w:tcW w:w="8644" w:type="dxa"/>
            <w:shd w:val="pct15" w:color="auto" w:fill="auto"/>
          </w:tcPr>
          <w:p w:rsidR="00453D46" w:rsidRPr="00091968" w:rsidRDefault="00453D46" w:rsidP="00F9425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9196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Jueves 9 de marzo</w:t>
            </w:r>
          </w:p>
        </w:tc>
      </w:tr>
    </w:tbl>
    <w:p w:rsidR="00453D46" w:rsidRPr="00091968" w:rsidRDefault="00453D46" w:rsidP="00BB6749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453D46" w:rsidRPr="00091968" w:rsidRDefault="00453D46" w:rsidP="00BB6749">
      <w:pPr>
        <w:spacing w:after="0" w:line="240" w:lineRule="auto"/>
        <w:ind w:left="1418" w:hanging="1418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091968">
        <w:rPr>
          <w:rFonts w:ascii="Arial Narrow" w:hAnsi="Arial Narrow" w:cs="Arial Narrow"/>
          <w:b/>
          <w:bCs/>
          <w:sz w:val="24"/>
          <w:szCs w:val="24"/>
        </w:rPr>
        <w:t>9.00 - 10.30:</w:t>
      </w:r>
      <w:r w:rsidRPr="00091968">
        <w:rPr>
          <w:rFonts w:ascii="Arial Narrow" w:hAnsi="Arial Narrow" w:cs="Arial Narrow"/>
          <w:b/>
          <w:bCs/>
          <w:sz w:val="24"/>
          <w:szCs w:val="24"/>
        </w:rPr>
        <w:tab/>
        <w:t>Actuaciones Educativas de Éxito para la mejora de la convivencia en los centros escolares: El modelo comunitario de mejora de la convivencia en los centros educativos</w:t>
      </w:r>
    </w:p>
    <w:p w:rsidR="00453D46" w:rsidRPr="00091968" w:rsidRDefault="00453D46" w:rsidP="0004524E">
      <w:pPr>
        <w:spacing w:after="0" w:line="240" w:lineRule="auto"/>
        <w:ind w:left="708" w:firstLine="708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091968">
        <w:rPr>
          <w:rFonts w:ascii="Arial Narrow" w:hAnsi="Arial Narrow" w:cs="Arial Narrow"/>
          <w:b/>
          <w:bCs/>
          <w:sz w:val="24"/>
          <w:szCs w:val="24"/>
        </w:rPr>
        <w:t>Plan integral de convivencia en Villaverde (Madrid)</w:t>
      </w:r>
    </w:p>
    <w:p w:rsidR="00453D46" w:rsidRPr="00091968" w:rsidRDefault="00453D46" w:rsidP="00BB6749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453D46" w:rsidRPr="00091968" w:rsidRDefault="00453D46" w:rsidP="00257798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sz w:val="24"/>
          <w:szCs w:val="24"/>
        </w:rPr>
        <w:t>Ponentes: Naamá Tuval Kuperwajs y Víctor Ávila Rodríguez, representantes de ACAIS-  Comunidad y Desarrollo S. y Coop. Madrid</w:t>
      </w:r>
    </w:p>
    <w:p w:rsidR="00453D46" w:rsidRPr="00091968" w:rsidRDefault="00453D46" w:rsidP="00BB6749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453D46" w:rsidRPr="00091968" w:rsidRDefault="00453D46" w:rsidP="00BB6749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sz w:val="24"/>
          <w:szCs w:val="24"/>
        </w:rPr>
        <w:t>Lugar: Sede del CNIIE</w:t>
      </w:r>
    </w:p>
    <w:p w:rsidR="00453D46" w:rsidRPr="00091968" w:rsidRDefault="00453D46" w:rsidP="00BB6749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453D46" w:rsidRPr="00091968" w:rsidRDefault="00453D46" w:rsidP="00BB6749">
      <w:pPr>
        <w:spacing w:after="0" w:line="240" w:lineRule="auto"/>
        <w:ind w:left="1418" w:hanging="1418"/>
        <w:jc w:val="both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b/>
          <w:bCs/>
          <w:sz w:val="24"/>
          <w:szCs w:val="24"/>
        </w:rPr>
        <w:t xml:space="preserve">10.30 – 11.30: </w:t>
      </w:r>
      <w:r w:rsidRPr="00091968">
        <w:rPr>
          <w:rFonts w:ascii="Arial Narrow" w:hAnsi="Arial Narrow" w:cs="Arial Narrow"/>
          <w:sz w:val="24"/>
          <w:szCs w:val="24"/>
        </w:rPr>
        <w:t>Café y traslado al IES “Renacimiento”</w:t>
      </w:r>
    </w:p>
    <w:p w:rsidR="00453D46" w:rsidRPr="00091968" w:rsidRDefault="00453D46" w:rsidP="00BB6749">
      <w:pPr>
        <w:spacing w:after="0" w:line="240" w:lineRule="auto"/>
        <w:ind w:left="1418" w:hanging="1418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453D46" w:rsidRPr="00091968" w:rsidRDefault="00453D46" w:rsidP="00BB6749">
      <w:pPr>
        <w:spacing w:after="0" w:line="240" w:lineRule="auto"/>
        <w:ind w:left="1418" w:hanging="1418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453D46" w:rsidRPr="00091968" w:rsidRDefault="00453D46" w:rsidP="00BB6749">
      <w:pPr>
        <w:spacing w:after="0" w:line="240" w:lineRule="auto"/>
        <w:ind w:left="1418" w:hanging="1418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091968">
        <w:rPr>
          <w:rFonts w:ascii="Arial Narrow" w:hAnsi="Arial Narrow" w:cs="Arial Narrow"/>
          <w:b/>
          <w:bCs/>
          <w:sz w:val="24"/>
          <w:szCs w:val="24"/>
        </w:rPr>
        <w:t>11.30 - 13.30:</w:t>
      </w:r>
      <w:r w:rsidRPr="00091968">
        <w:rPr>
          <w:rFonts w:ascii="Arial Narrow" w:hAnsi="Arial Narrow" w:cs="Arial Narrow"/>
          <w:b/>
          <w:bCs/>
          <w:sz w:val="24"/>
          <w:szCs w:val="24"/>
        </w:rPr>
        <w:tab/>
        <w:t xml:space="preserve"> Visita a un centro público de la Comunidad de Madrid con experiencia de éxito en mejora  de la convivencia y mediación</w:t>
      </w:r>
    </w:p>
    <w:p w:rsidR="00453D46" w:rsidRPr="00091968" w:rsidRDefault="00453D46" w:rsidP="00BB6749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453D46" w:rsidRPr="00091968" w:rsidRDefault="00453D46" w:rsidP="00BB6749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sz w:val="24"/>
          <w:szCs w:val="24"/>
        </w:rPr>
        <w:t xml:space="preserve">Centro educativo: Instituto de Enseñanza Secundaria </w:t>
      </w:r>
      <w:r w:rsidRPr="00091968">
        <w:rPr>
          <w:rFonts w:ascii="Arial Narrow" w:hAnsi="Arial Narrow" w:cs="Arial Narrow"/>
          <w:b/>
          <w:bCs/>
          <w:sz w:val="24"/>
          <w:szCs w:val="24"/>
        </w:rPr>
        <w:t>“Renacimiento”</w:t>
      </w:r>
      <w:r w:rsidRPr="00091968">
        <w:rPr>
          <w:rFonts w:ascii="Arial Narrow" w:hAnsi="Arial Narrow" w:cs="Arial Narrow"/>
          <w:sz w:val="24"/>
          <w:szCs w:val="24"/>
        </w:rPr>
        <w:t xml:space="preserve"> </w:t>
      </w:r>
    </w:p>
    <w:p w:rsidR="00453D46" w:rsidRPr="00091968" w:rsidRDefault="00453D46" w:rsidP="00BB6749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sz w:val="24"/>
          <w:szCs w:val="24"/>
        </w:rPr>
        <w:t>Localidad: Madrid capital</w:t>
      </w:r>
    </w:p>
    <w:p w:rsidR="00453D46" w:rsidRPr="00091968" w:rsidRDefault="00453D46" w:rsidP="00BB6749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453D46" w:rsidRPr="00091968" w:rsidRDefault="00453D46" w:rsidP="00BB6749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b/>
          <w:bCs/>
          <w:sz w:val="24"/>
          <w:szCs w:val="24"/>
        </w:rPr>
        <w:t xml:space="preserve">13:30 a 15:30:   </w:t>
      </w:r>
      <w:r w:rsidRPr="00091968">
        <w:rPr>
          <w:rFonts w:ascii="Arial Narrow" w:hAnsi="Arial Narrow" w:cs="Arial Narrow"/>
          <w:sz w:val="24"/>
          <w:szCs w:val="24"/>
        </w:rPr>
        <w:t>Traslado a la sede del CNIIE y comida.</w:t>
      </w:r>
    </w:p>
    <w:p w:rsidR="00453D46" w:rsidRPr="00091968" w:rsidRDefault="00453D46" w:rsidP="00BB6749">
      <w:pPr>
        <w:spacing w:after="0" w:line="240" w:lineRule="auto"/>
        <w:ind w:left="1418" w:hanging="1418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453D46" w:rsidRPr="00091968" w:rsidRDefault="00453D46" w:rsidP="00BB6749">
      <w:pPr>
        <w:spacing w:after="0" w:line="240" w:lineRule="auto"/>
        <w:ind w:left="1418" w:hanging="1418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091968">
        <w:rPr>
          <w:rFonts w:ascii="Arial Narrow" w:hAnsi="Arial Narrow" w:cs="Arial Narrow"/>
          <w:b/>
          <w:bCs/>
          <w:sz w:val="24"/>
          <w:szCs w:val="24"/>
        </w:rPr>
        <w:t xml:space="preserve">15:30 a 17:30: Programas para la mejora de la convivencia en los centros escolares: </w:t>
      </w:r>
    </w:p>
    <w:p w:rsidR="00453D46" w:rsidRPr="00091968" w:rsidRDefault="00453D46" w:rsidP="00BB6749">
      <w:pPr>
        <w:spacing w:after="0" w:line="240" w:lineRule="auto"/>
        <w:ind w:left="1418" w:hanging="1418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453D46" w:rsidRPr="00091968" w:rsidRDefault="00453D46" w:rsidP="00BE6546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b/>
          <w:bCs/>
          <w:sz w:val="24"/>
          <w:szCs w:val="24"/>
        </w:rPr>
        <w:t xml:space="preserve">MUS-E, un programa de inclusión educativa y social desde el arte </w:t>
      </w:r>
      <w:r w:rsidRPr="00091968">
        <w:rPr>
          <w:rFonts w:ascii="Arial Narrow" w:hAnsi="Arial Narrow" w:cs="Arial Narrow"/>
          <w:sz w:val="24"/>
          <w:szCs w:val="24"/>
        </w:rPr>
        <w:t>(Ponente: Anabel Domínguez, directora de la Fundación Yehudi Menuhin España)</w:t>
      </w:r>
    </w:p>
    <w:p w:rsidR="00453D46" w:rsidRPr="00091968" w:rsidRDefault="00453D46" w:rsidP="00BE6546">
      <w:pPr>
        <w:spacing w:after="0" w:line="240" w:lineRule="auto"/>
        <w:ind w:left="1418"/>
        <w:jc w:val="both"/>
        <w:rPr>
          <w:rFonts w:ascii="Arial Narrow" w:hAnsi="Arial Narrow" w:cs="Arial Narrow"/>
          <w:sz w:val="24"/>
          <w:szCs w:val="24"/>
        </w:rPr>
      </w:pPr>
    </w:p>
    <w:p w:rsidR="00453D46" w:rsidRPr="00091968" w:rsidRDefault="00453D46" w:rsidP="00BE6546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b/>
          <w:bCs/>
          <w:sz w:val="24"/>
          <w:szCs w:val="24"/>
        </w:rPr>
        <w:t xml:space="preserve">Programa “Buentrato” de la Fundación ANAR </w:t>
      </w:r>
      <w:r w:rsidRPr="00091968">
        <w:rPr>
          <w:rFonts w:ascii="Arial Narrow" w:hAnsi="Arial Narrow" w:cs="Arial Narrow"/>
          <w:sz w:val="24"/>
          <w:szCs w:val="24"/>
        </w:rPr>
        <w:t>(Ponente: Graciela Sánchez Ramos, responsable del programa Buentrato a la infancia, de la Fundación ANAR)</w:t>
      </w:r>
    </w:p>
    <w:p w:rsidR="00453D46" w:rsidRPr="00091968" w:rsidRDefault="00453D46" w:rsidP="00BB6749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453D46" w:rsidRPr="00091968" w:rsidRDefault="00453D46" w:rsidP="00BB6749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91968">
        <w:rPr>
          <w:rFonts w:ascii="Arial Narrow" w:hAnsi="Arial Narrow" w:cs="Arial Narrow"/>
          <w:sz w:val="24"/>
          <w:szCs w:val="24"/>
        </w:rPr>
        <w:t>Lugar: Sede del CNIIE</w:t>
      </w:r>
    </w:p>
    <w:p w:rsidR="00453D46" w:rsidRPr="00091968" w:rsidRDefault="00453D46" w:rsidP="00BB6749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453D46" w:rsidRPr="00BB6749" w:rsidRDefault="00453D46" w:rsidP="00BB6749">
      <w:pPr>
        <w:spacing w:after="0" w:line="240" w:lineRule="auto"/>
        <w:jc w:val="both"/>
        <w:rPr>
          <w:sz w:val="24"/>
          <w:szCs w:val="24"/>
        </w:rPr>
      </w:pPr>
    </w:p>
    <w:p w:rsidR="00453D46" w:rsidRPr="00BB6749" w:rsidRDefault="00453D46" w:rsidP="00BB6749">
      <w:pPr>
        <w:spacing w:after="0" w:line="240" w:lineRule="auto"/>
        <w:jc w:val="both"/>
        <w:rPr>
          <w:color w:val="000000"/>
          <w:sz w:val="24"/>
          <w:szCs w:val="24"/>
          <w:u w:val="single"/>
        </w:rPr>
      </w:pPr>
    </w:p>
    <w:p w:rsidR="00453D46" w:rsidRPr="00BB6749" w:rsidRDefault="00453D46" w:rsidP="00BB6749">
      <w:pPr>
        <w:tabs>
          <w:tab w:val="left" w:pos="8145"/>
        </w:tabs>
        <w:spacing w:after="0" w:line="240" w:lineRule="auto"/>
        <w:jc w:val="both"/>
        <w:rPr>
          <w:rFonts w:ascii="Arial" w:hAnsi="Arial" w:cs="Arial"/>
          <w:b/>
          <w:bCs/>
          <w:lang w:eastAsia="en-US"/>
        </w:rPr>
      </w:pPr>
    </w:p>
    <w:p w:rsidR="00453D46" w:rsidRDefault="00453D46" w:rsidP="00BB6749">
      <w:pPr>
        <w:ind w:left="-567" w:right="-285"/>
        <w:jc w:val="both"/>
      </w:pPr>
    </w:p>
    <w:sectPr w:rsidR="00453D46" w:rsidSect="00831230">
      <w:headerReference w:type="default" r:id="rId7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D46" w:rsidRDefault="00453D46" w:rsidP="00F45100">
      <w:pPr>
        <w:spacing w:after="0" w:line="240" w:lineRule="auto"/>
      </w:pPr>
      <w:r>
        <w:separator/>
      </w:r>
    </w:p>
  </w:endnote>
  <w:endnote w:type="continuationSeparator" w:id="0">
    <w:p w:rsidR="00453D46" w:rsidRDefault="00453D46" w:rsidP="00F4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D46" w:rsidRDefault="00453D46" w:rsidP="00F45100">
      <w:pPr>
        <w:spacing w:after="0" w:line="240" w:lineRule="auto"/>
      </w:pPr>
      <w:r>
        <w:separator/>
      </w:r>
    </w:p>
  </w:footnote>
  <w:footnote w:type="continuationSeparator" w:id="0">
    <w:p w:rsidR="00453D46" w:rsidRDefault="00453D46" w:rsidP="00F4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D46" w:rsidRDefault="00453D46" w:rsidP="00F45100">
    <w:pPr>
      <w:pStyle w:val="Header"/>
      <w:tabs>
        <w:tab w:val="clear" w:pos="8504"/>
        <w:tab w:val="right" w:pos="9498"/>
      </w:tabs>
      <w:ind w:left="-709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left:0;text-align:left;margin-left:331.85pt;margin-top:-8.65pt;width:154.5pt;height:66.25pt;z-index:251660288;visibility:visible">
          <v:imagedata r:id="rId1" o:title=""/>
          <w10:wrap type="square"/>
        </v:shape>
      </w:pict>
    </w:r>
    <w:r>
      <w:rPr>
        <w:noProof/>
        <w:lang w:val="en-US" w:eastAsia="en-US"/>
      </w:rPr>
      <w:pict>
        <v:shape id="Imagen 1" o:spid="_x0000_s2050" type="#_x0000_t75" style="position:absolute;left:0;text-align:left;margin-left:-53.25pt;margin-top:-8.65pt;width:214.85pt;height:76.15pt;z-index:251661312;visibility:visible">
          <v:imagedata r:id="rId2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432"/>
    <w:multiLevelType w:val="hybridMultilevel"/>
    <w:tmpl w:val="B3067718"/>
    <w:lvl w:ilvl="0" w:tplc="A39C1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94AF0"/>
    <w:multiLevelType w:val="hybridMultilevel"/>
    <w:tmpl w:val="DCD44C2A"/>
    <w:lvl w:ilvl="0" w:tplc="A558CE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516E8"/>
    <w:multiLevelType w:val="multilevel"/>
    <w:tmpl w:val="D0748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7D32933"/>
    <w:multiLevelType w:val="hybridMultilevel"/>
    <w:tmpl w:val="7E6EC9C6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4">
    <w:nsid w:val="4B471900"/>
    <w:multiLevelType w:val="hybridMultilevel"/>
    <w:tmpl w:val="2DB009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21528"/>
    <w:multiLevelType w:val="multilevel"/>
    <w:tmpl w:val="B61C0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76FC6F95"/>
    <w:multiLevelType w:val="hybridMultilevel"/>
    <w:tmpl w:val="FB1C224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7DEE603E"/>
    <w:multiLevelType w:val="hybridMultilevel"/>
    <w:tmpl w:val="10F6E9B2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100"/>
    <w:rsid w:val="00020649"/>
    <w:rsid w:val="0004524E"/>
    <w:rsid w:val="00053DB7"/>
    <w:rsid w:val="00083025"/>
    <w:rsid w:val="00091968"/>
    <w:rsid w:val="0018017F"/>
    <w:rsid w:val="001F266A"/>
    <w:rsid w:val="001F7F71"/>
    <w:rsid w:val="00222EAE"/>
    <w:rsid w:val="00257798"/>
    <w:rsid w:val="002715BA"/>
    <w:rsid w:val="002802BC"/>
    <w:rsid w:val="0029535D"/>
    <w:rsid w:val="002C42DA"/>
    <w:rsid w:val="003B22FC"/>
    <w:rsid w:val="003C412B"/>
    <w:rsid w:val="003D02D1"/>
    <w:rsid w:val="00443200"/>
    <w:rsid w:val="00453D46"/>
    <w:rsid w:val="00474289"/>
    <w:rsid w:val="004F5951"/>
    <w:rsid w:val="00553E23"/>
    <w:rsid w:val="00575747"/>
    <w:rsid w:val="00617452"/>
    <w:rsid w:val="00687776"/>
    <w:rsid w:val="006B087A"/>
    <w:rsid w:val="007A0DB0"/>
    <w:rsid w:val="007D1793"/>
    <w:rsid w:val="00831230"/>
    <w:rsid w:val="008332B7"/>
    <w:rsid w:val="008901F0"/>
    <w:rsid w:val="00956A43"/>
    <w:rsid w:val="009A415E"/>
    <w:rsid w:val="00A770E2"/>
    <w:rsid w:val="00A8521F"/>
    <w:rsid w:val="00AB24E3"/>
    <w:rsid w:val="00B93C5B"/>
    <w:rsid w:val="00BA1B0C"/>
    <w:rsid w:val="00BB6749"/>
    <w:rsid w:val="00BC1C70"/>
    <w:rsid w:val="00BE4804"/>
    <w:rsid w:val="00BE6546"/>
    <w:rsid w:val="00C00608"/>
    <w:rsid w:val="00C04DB6"/>
    <w:rsid w:val="00C167AF"/>
    <w:rsid w:val="00C237C9"/>
    <w:rsid w:val="00C37079"/>
    <w:rsid w:val="00C9117C"/>
    <w:rsid w:val="00CB7C87"/>
    <w:rsid w:val="00CD6D6D"/>
    <w:rsid w:val="00D27702"/>
    <w:rsid w:val="00D60B73"/>
    <w:rsid w:val="00DB0442"/>
    <w:rsid w:val="00DE0DE3"/>
    <w:rsid w:val="00DF4A29"/>
    <w:rsid w:val="00E32F49"/>
    <w:rsid w:val="00E67A27"/>
    <w:rsid w:val="00E7256A"/>
    <w:rsid w:val="00F066F7"/>
    <w:rsid w:val="00F076AF"/>
    <w:rsid w:val="00F26250"/>
    <w:rsid w:val="00F42921"/>
    <w:rsid w:val="00F45100"/>
    <w:rsid w:val="00F62C11"/>
    <w:rsid w:val="00F9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F266A"/>
    <w:pPr>
      <w:spacing w:after="200" w:line="276" w:lineRule="auto"/>
    </w:pPr>
    <w:rPr>
      <w:rFonts w:cs="Calibri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510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70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510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27702"/>
    <w:rPr>
      <w:rFonts w:ascii="Cambria" w:hAnsi="Cambria" w:cs="Cambria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4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1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45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5100"/>
  </w:style>
  <w:style w:type="paragraph" w:styleId="Footer">
    <w:name w:val="footer"/>
    <w:basedOn w:val="Normal"/>
    <w:link w:val="FooterChar"/>
    <w:uiPriority w:val="99"/>
    <w:rsid w:val="00F45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5100"/>
  </w:style>
  <w:style w:type="paragraph" w:styleId="ListParagraph">
    <w:name w:val="List Paragraph"/>
    <w:basedOn w:val="Normal"/>
    <w:uiPriority w:val="99"/>
    <w:qFormat/>
    <w:rsid w:val="00F45100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2715BA"/>
    <w:pPr>
      <w:outlineLvl w:val="9"/>
    </w:pPr>
  </w:style>
  <w:style w:type="table" w:styleId="TableGrid">
    <w:name w:val="Table Grid"/>
    <w:basedOn w:val="TableNormal"/>
    <w:uiPriority w:val="99"/>
    <w:rsid w:val="001F26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662</Words>
  <Characters>3643</Characters>
  <Application>Microsoft Office Outlook</Application>
  <DocSecurity>0</DocSecurity>
  <Lines>0</Lines>
  <Paragraphs>0</Paragraphs>
  <ScaleCrop>false</ScaleCrop>
  <Company>FYME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Pérez Lorenzo</dc:creator>
  <cp:keywords/>
  <dc:description/>
  <cp:lastModifiedBy>ANABEL</cp:lastModifiedBy>
  <cp:revision>4</cp:revision>
  <cp:lastPrinted>2017-03-07T19:31:00Z</cp:lastPrinted>
  <dcterms:created xsi:type="dcterms:W3CDTF">2017-03-06T14:16:00Z</dcterms:created>
  <dcterms:modified xsi:type="dcterms:W3CDTF">2017-03-07T19:31:00Z</dcterms:modified>
</cp:coreProperties>
</file>